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94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 «Ласточка».</w:t>
      </w: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Паспорт</w:t>
      </w:r>
    </w:p>
    <w:p w:rsidR="00580448" w:rsidRDefault="00A564D7" w:rsidP="005804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Младшей группы</w:t>
      </w:r>
    </w:p>
    <w:p w:rsidR="00A564D7" w:rsidRDefault="00A564D7" w:rsidP="005804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Группа «Теремок»</w:t>
      </w:r>
    </w:p>
    <w:p w:rsidR="00580448" w:rsidRDefault="00580448" w:rsidP="005804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0448" w:rsidRDefault="00580448" w:rsidP="00A564D7">
      <w:pPr>
        <w:rPr>
          <w:rFonts w:ascii="Times New Roman" w:hAnsi="Times New Roman" w:cs="Times New Roman"/>
          <w:sz w:val="36"/>
          <w:szCs w:val="36"/>
        </w:rPr>
      </w:pPr>
    </w:p>
    <w:p w:rsidR="00580448" w:rsidRDefault="00580448" w:rsidP="005804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80448" w:rsidRDefault="00580448" w:rsidP="005A0A23">
      <w:pPr>
        <w:rPr>
          <w:rFonts w:ascii="Times New Roman" w:hAnsi="Times New Roman" w:cs="Times New Roman"/>
          <w:sz w:val="36"/>
          <w:szCs w:val="36"/>
        </w:rPr>
      </w:pPr>
    </w:p>
    <w:p w:rsidR="00580448" w:rsidRDefault="00580448" w:rsidP="005804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Серебрякова О.Ю.</w:t>
      </w:r>
    </w:p>
    <w:p w:rsidR="00580448" w:rsidRDefault="00580448" w:rsidP="005804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Е.А.</w:t>
      </w:r>
    </w:p>
    <w:p w:rsidR="00A564D7" w:rsidRDefault="00A564D7" w:rsidP="00A56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64D7" w:rsidRDefault="00A564D7" w:rsidP="00A56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4D7" w:rsidRDefault="00A564D7" w:rsidP="00A56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4D7" w:rsidRDefault="00A564D7" w:rsidP="00A564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0A23" w:rsidRDefault="005A0A23" w:rsidP="005A0A23">
      <w:pPr>
        <w:rPr>
          <w:rFonts w:ascii="Times New Roman" w:hAnsi="Times New Roman" w:cs="Times New Roman"/>
          <w:sz w:val="28"/>
          <w:szCs w:val="28"/>
        </w:rPr>
      </w:pPr>
    </w:p>
    <w:p w:rsidR="0047089D" w:rsidRDefault="0047089D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89D">
        <w:rPr>
          <w:rFonts w:ascii="Times New Roman" w:hAnsi="Times New Roman" w:cs="Times New Roman"/>
          <w:sz w:val="28"/>
          <w:szCs w:val="28"/>
        </w:rPr>
        <w:lastRenderedPageBreak/>
        <w:t> Цель: Создание условия для полноценного развития дошкольников по всем образовательным областям ФГОС в соответствии с конкретными особенностями и требова</w:t>
      </w:r>
      <w:r>
        <w:rPr>
          <w:rFonts w:ascii="Times New Roman" w:hAnsi="Times New Roman" w:cs="Times New Roman"/>
          <w:sz w:val="28"/>
          <w:szCs w:val="28"/>
        </w:rPr>
        <w:t>ниями образовательной программы.</w:t>
      </w:r>
    </w:p>
    <w:p w:rsidR="0047089D" w:rsidRPr="0047089D" w:rsidRDefault="0047089D" w:rsidP="00470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89D" w:rsidRPr="0047089D" w:rsidRDefault="0047089D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89D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47089D" w:rsidRDefault="0015636A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89D" w:rsidRPr="0047089D">
        <w:rPr>
          <w:rFonts w:ascii="Times New Roman" w:hAnsi="Times New Roman" w:cs="Times New Roman"/>
          <w:sz w:val="28"/>
          <w:szCs w:val="28"/>
        </w:rPr>
        <w:t>Создавать атмосферу эмоционального комфорта</w:t>
      </w:r>
    </w:p>
    <w:p w:rsidR="0015636A" w:rsidRPr="0047089D" w:rsidRDefault="0015636A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89D" w:rsidRPr="0047089D">
        <w:rPr>
          <w:rFonts w:ascii="Times New Roman" w:hAnsi="Times New Roman" w:cs="Times New Roman"/>
          <w:sz w:val="28"/>
          <w:szCs w:val="28"/>
        </w:rPr>
        <w:t>Создавать условия для физического развития</w:t>
      </w:r>
    </w:p>
    <w:p w:rsidR="0047089D" w:rsidRPr="0047089D" w:rsidRDefault="0015636A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89D" w:rsidRPr="0047089D">
        <w:rPr>
          <w:rFonts w:ascii="Times New Roman" w:hAnsi="Times New Roman" w:cs="Times New Roman"/>
          <w:sz w:val="28"/>
          <w:szCs w:val="28"/>
        </w:rPr>
        <w:t>Создавать условия для творческого самовыражения</w:t>
      </w:r>
    </w:p>
    <w:p w:rsidR="0047089D" w:rsidRPr="0047089D" w:rsidRDefault="0015636A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89D" w:rsidRPr="0047089D">
        <w:rPr>
          <w:rFonts w:ascii="Times New Roman" w:hAnsi="Times New Roman" w:cs="Times New Roman"/>
          <w:sz w:val="28"/>
          <w:szCs w:val="28"/>
        </w:rPr>
        <w:t>Создавать условия для проявления познавательной активности детей</w:t>
      </w:r>
    </w:p>
    <w:p w:rsidR="0047089D" w:rsidRPr="0047089D" w:rsidRDefault="0015636A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89D" w:rsidRPr="0047089D">
        <w:rPr>
          <w:rFonts w:ascii="Times New Roman" w:hAnsi="Times New Roman" w:cs="Times New Roman"/>
          <w:sz w:val="28"/>
          <w:szCs w:val="28"/>
        </w:rPr>
        <w:t xml:space="preserve">Создавать благоприятные условия для восприятия и созерцания, обращать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089D" w:rsidRPr="0047089D">
        <w:rPr>
          <w:rFonts w:ascii="Times New Roman" w:hAnsi="Times New Roman" w:cs="Times New Roman"/>
          <w:sz w:val="28"/>
          <w:szCs w:val="28"/>
        </w:rPr>
        <w:t>внимание детей на красоту природы, живописи, предметов декоративно-прикладного искусства, книжных иллюстраций, музыки</w:t>
      </w:r>
    </w:p>
    <w:p w:rsidR="0047089D" w:rsidRDefault="0015636A" w:rsidP="00470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089D" w:rsidRPr="0047089D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в жизни группы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5636A" w:rsidRDefault="0015636A" w:rsidP="00470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443" w:rsidRDefault="0015636A" w:rsidP="005C2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18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 8 девочек и 10 мальчиков. Каждый ребёнок в группе имеет возможность заниматься любимым делом. </w:t>
      </w:r>
    </w:p>
    <w:p w:rsidR="00264443" w:rsidRDefault="00264443" w:rsidP="005C2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443" w:rsidRPr="00264443" w:rsidRDefault="005C2866" w:rsidP="0026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443">
        <w:rPr>
          <w:rFonts w:ascii="Times New Roman" w:hAnsi="Times New Roman" w:cs="Times New Roman"/>
          <w:sz w:val="28"/>
          <w:szCs w:val="28"/>
        </w:rPr>
        <w:t>Для детей младшего</w:t>
      </w:r>
      <w:r w:rsidR="00264443" w:rsidRPr="00264443">
        <w:rPr>
          <w:rFonts w:ascii="Times New Roman" w:hAnsi="Times New Roman" w:cs="Times New Roman"/>
          <w:sz w:val="28"/>
          <w:szCs w:val="28"/>
        </w:rPr>
        <w:t xml:space="preserve">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264443" w:rsidRPr="00264443" w:rsidRDefault="00264443" w:rsidP="00264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443">
        <w:rPr>
          <w:rFonts w:ascii="Times New Roman" w:hAnsi="Times New Roman" w:cs="Times New Roman"/>
          <w:sz w:val="28"/>
          <w:szCs w:val="28"/>
        </w:rPr>
        <w:t xml:space="preserve">При создании развивающего пространства </w:t>
      </w:r>
      <w:r>
        <w:rPr>
          <w:rFonts w:ascii="Times New Roman" w:hAnsi="Times New Roman" w:cs="Times New Roman"/>
          <w:sz w:val="28"/>
          <w:szCs w:val="28"/>
        </w:rPr>
        <w:t>в групповом помещении необходимо</w:t>
      </w:r>
      <w:r w:rsidRPr="00264443">
        <w:rPr>
          <w:rFonts w:ascii="Times New Roman" w:hAnsi="Times New Roman" w:cs="Times New Roman"/>
          <w:sz w:val="28"/>
          <w:szCs w:val="28"/>
        </w:rPr>
        <w:t xml:space="preserve">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</w:t>
      </w:r>
      <w:r w:rsidR="00E21CA2">
        <w:rPr>
          <w:rFonts w:ascii="Times New Roman" w:hAnsi="Times New Roman" w:cs="Times New Roman"/>
          <w:sz w:val="28"/>
          <w:szCs w:val="28"/>
        </w:rPr>
        <w:t>ощущения,</w:t>
      </w:r>
      <w:r w:rsidRPr="00264443">
        <w:rPr>
          <w:rFonts w:ascii="Times New Roman" w:hAnsi="Times New Roman" w:cs="Times New Roman"/>
          <w:sz w:val="28"/>
          <w:szCs w:val="28"/>
        </w:rPr>
        <w:t xml:space="preserve">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264443" w:rsidRDefault="00264443" w:rsidP="00264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443">
        <w:rPr>
          <w:rFonts w:ascii="Times New Roman" w:hAnsi="Times New Roman" w:cs="Times New Roman"/>
          <w:sz w:val="28"/>
          <w:szCs w:val="28"/>
        </w:rPr>
        <w:t>          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 инициативность, самостоятельность, способность к творческому самовыражению.</w:t>
      </w:r>
    </w:p>
    <w:p w:rsidR="00E21CA2" w:rsidRDefault="00E21CA2" w:rsidP="00264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0D8" w:rsidRDefault="00B210D8" w:rsidP="00264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  <w:u w:val="single"/>
        </w:rPr>
        <w:t>В группе существуют следующие центры развития:</w:t>
      </w: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физической культуры</w:t>
      </w:r>
      <w:r w:rsidRPr="00F02BEF">
        <w:rPr>
          <w:rFonts w:ascii="Times New Roman" w:hAnsi="Times New Roman" w:cs="Times New Roman"/>
          <w:sz w:val="28"/>
          <w:szCs w:val="28"/>
        </w:rPr>
        <w:t> способствует развитию двигательной активности детей. Здесь есть массажный</w:t>
      </w:r>
      <w:r>
        <w:rPr>
          <w:rFonts w:ascii="Times New Roman" w:hAnsi="Times New Roman" w:cs="Times New Roman"/>
          <w:sz w:val="28"/>
          <w:szCs w:val="28"/>
        </w:rPr>
        <w:t xml:space="preserve"> коврик, </w:t>
      </w:r>
      <w:r w:rsidRPr="00F02BEF">
        <w:rPr>
          <w:rFonts w:ascii="Times New Roman" w:hAnsi="Times New Roman" w:cs="Times New Roman"/>
          <w:sz w:val="28"/>
          <w:szCs w:val="28"/>
        </w:rPr>
        <w:t xml:space="preserve">ленты разных цветов, </w:t>
      </w:r>
      <w:r w:rsidRPr="00F02BEF">
        <w:rPr>
          <w:rFonts w:ascii="Times New Roman" w:hAnsi="Times New Roman" w:cs="Times New Roman"/>
          <w:sz w:val="28"/>
          <w:szCs w:val="28"/>
        </w:rPr>
        <w:lastRenderedPageBreak/>
        <w:t xml:space="preserve">обручи, резиновые мячи разного размера, кегли, шары, </w:t>
      </w:r>
      <w:proofErr w:type="spellStart"/>
      <w:r w:rsidRPr="00F02BEF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F02BEF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ешочки с грузом,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скакалки, </w:t>
      </w:r>
      <w:r w:rsidRPr="00F02BEF">
        <w:rPr>
          <w:rFonts w:ascii="Times New Roman" w:hAnsi="Times New Roman" w:cs="Times New Roman"/>
          <w:sz w:val="28"/>
          <w:szCs w:val="28"/>
        </w:rPr>
        <w:t xml:space="preserve"> шнур</w:t>
      </w:r>
      <w:proofErr w:type="gramEnd"/>
      <w:r w:rsidRPr="00F02BEF">
        <w:rPr>
          <w:rFonts w:ascii="Times New Roman" w:hAnsi="Times New Roman" w:cs="Times New Roman"/>
          <w:sz w:val="28"/>
          <w:szCs w:val="28"/>
        </w:rPr>
        <w:t xml:space="preserve"> длинный и короткий.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изобразительного искусства. </w:t>
      </w:r>
      <w:r w:rsidRPr="00F02BEF">
        <w:rPr>
          <w:rFonts w:ascii="Times New Roman" w:hAnsi="Times New Roman" w:cs="Times New Roman"/>
          <w:sz w:val="28"/>
          <w:szCs w:val="28"/>
        </w:rPr>
        <w:t xml:space="preserve">У детей развивается самостоятельность творчества, усидчивость. Развивается мелкая моторика, тактильные ощущения, </w:t>
      </w:r>
      <w:proofErr w:type="spellStart"/>
      <w:r w:rsidRPr="00F02BEF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F02BEF">
        <w:rPr>
          <w:rFonts w:ascii="Times New Roman" w:hAnsi="Times New Roman" w:cs="Times New Roman"/>
          <w:sz w:val="28"/>
          <w:szCs w:val="28"/>
        </w:rPr>
        <w:t xml:space="preserve">-восприятие и </w:t>
      </w:r>
      <w:proofErr w:type="spellStart"/>
      <w:proofErr w:type="gramStart"/>
      <w:r w:rsidRPr="00F02BEF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F02BEF">
        <w:rPr>
          <w:rFonts w:ascii="Times New Roman" w:hAnsi="Times New Roman" w:cs="Times New Roman"/>
          <w:sz w:val="28"/>
          <w:szCs w:val="28"/>
        </w:rPr>
        <w:t>-различение</w:t>
      </w:r>
      <w:proofErr w:type="gramEnd"/>
      <w:r w:rsidRPr="00F02BEF">
        <w:rPr>
          <w:rFonts w:ascii="Times New Roman" w:hAnsi="Times New Roman" w:cs="Times New Roman"/>
          <w:sz w:val="28"/>
          <w:szCs w:val="28"/>
        </w:rPr>
        <w:t>, творческих способностей. Здесь воспитанники в свободное время рисуют, лепят, выполняют аппликационные работы. На полочке лежат мелки, гуашь, листочки бумаги, фломастеры, цветные карандаши, трафареты, баночки для промывания кисти от краски, пластилин, стеки.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уединения</w:t>
      </w:r>
      <w:r w:rsidRPr="00F02BEF">
        <w:rPr>
          <w:rFonts w:ascii="Times New Roman" w:hAnsi="Times New Roman" w:cs="Times New Roman"/>
          <w:sz w:val="28"/>
          <w:szCs w:val="28"/>
        </w:rPr>
        <w:t xml:space="preserve">. Здесь ребенок может заняться любимым для себя делом, полистать любимую книгу, посмотреть картинки и </w:t>
      </w:r>
      <w:proofErr w:type="gramStart"/>
      <w:r w:rsidRPr="00F02BEF">
        <w:rPr>
          <w:rFonts w:ascii="Times New Roman" w:hAnsi="Times New Roman" w:cs="Times New Roman"/>
          <w:sz w:val="28"/>
          <w:szCs w:val="28"/>
        </w:rPr>
        <w:t>просто посидеть</w:t>
      </w:r>
      <w:proofErr w:type="gramEnd"/>
      <w:r w:rsidRPr="00F02BEF">
        <w:rPr>
          <w:rFonts w:ascii="Times New Roman" w:hAnsi="Times New Roman" w:cs="Times New Roman"/>
          <w:sz w:val="28"/>
          <w:szCs w:val="28"/>
        </w:rPr>
        <w:t xml:space="preserve"> и отдохнуть от детского коллектива.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Книжный центр</w:t>
      </w:r>
      <w:r w:rsidRPr="00F02BEF">
        <w:rPr>
          <w:rFonts w:ascii="Times New Roman" w:hAnsi="Times New Roman" w:cs="Times New Roman"/>
          <w:sz w:val="28"/>
          <w:szCs w:val="28"/>
        </w:rPr>
        <w:t>. Постоянно пополняется новыми книгами, книгами-малютками, книгами-игрушками, книгами-головоломками, познавательными и волшебными сказками. Регулярно устраиваются выставки различных поэтов и писателей.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Игровой центр.</w:t>
      </w:r>
      <w:r w:rsidRPr="00F02BEF">
        <w:rPr>
          <w:rFonts w:ascii="Times New Roman" w:hAnsi="Times New Roman" w:cs="Times New Roman"/>
          <w:sz w:val="28"/>
          <w:szCs w:val="28"/>
        </w:rPr>
        <w:t> Уголок игры способствуют развитию у детей желания играть вместе со сверстниками, формируем начальные навыки ролевого поведения. Здесь расположены игрушечные дикие и домашние животные, наборы кухонной и чайной посуды, набор овощей и фруктов, машины грузовые и легковые, куклы, детская коляска, утюг, телефон, неваляшка, набор «Строитель» и др.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сюжетно-ролевой игры. </w:t>
      </w:r>
      <w:r w:rsidRPr="00F02BEF">
        <w:rPr>
          <w:rFonts w:ascii="Times New Roman" w:hAnsi="Times New Roman" w:cs="Times New Roman"/>
          <w:sz w:val="28"/>
          <w:szCs w:val="28"/>
        </w:rPr>
        <w:t>Здесь расположены разные куклы: бумажные плоскостные, куклы мешки. Атрибуты для игр «больница», «парикмахерская», «магазин», «семья» и др.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F02BEF">
        <w:rPr>
          <w:rFonts w:ascii="Times New Roman" w:hAnsi="Times New Roman" w:cs="Times New Roman"/>
          <w:sz w:val="28"/>
          <w:szCs w:val="28"/>
        </w:rPr>
        <w:t> </w:t>
      </w:r>
      <w:r w:rsidRPr="00F02BEF">
        <w:rPr>
          <w:rFonts w:ascii="Times New Roman" w:hAnsi="Times New Roman" w:cs="Times New Roman"/>
          <w:b/>
          <w:bCs/>
          <w:sz w:val="28"/>
          <w:szCs w:val="28"/>
        </w:rPr>
        <w:t>сенсорного развития</w:t>
      </w:r>
      <w:r w:rsidRPr="00F02BEF">
        <w:rPr>
          <w:rFonts w:ascii="Times New Roman" w:hAnsi="Times New Roman" w:cs="Times New Roman"/>
          <w:sz w:val="28"/>
          <w:szCs w:val="28"/>
        </w:rPr>
        <w:t xml:space="preserve">. В зоне сенсорного развития дети учатся не только развитию моторики, усидчивости, логического мышления, но и дружелюбному совместному общению. Здесь есть лото, домино, мозаика, </w:t>
      </w:r>
      <w:proofErr w:type="spellStart"/>
      <w:r w:rsidRPr="00F02BE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02BEF">
        <w:rPr>
          <w:rFonts w:ascii="Times New Roman" w:hAnsi="Times New Roman" w:cs="Times New Roman"/>
          <w:sz w:val="28"/>
          <w:szCs w:val="28"/>
        </w:rPr>
        <w:t xml:space="preserve"> различных размеров, разрезные картинки, шнуровки, парные картинки, набор цветных палочек, пирамидки разных размеров и др.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экспериментирования и опытов.</w:t>
      </w:r>
      <w:r w:rsidRPr="00F02BEF">
        <w:rPr>
          <w:rFonts w:ascii="Times New Roman" w:hAnsi="Times New Roman" w:cs="Times New Roman"/>
          <w:sz w:val="28"/>
          <w:szCs w:val="28"/>
        </w:rPr>
        <w:t> Она оснащена емкостями для исследования воды, теста – из песка, муки; разнообразные предметы для проведения опытов без приборов: воздушные шары, щетки, ленточки, пакеты, пуговицы, магниты, лупы, игрушки для подгонки форм, нанизывания и т. д.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природы</w:t>
      </w:r>
      <w:r w:rsidRPr="00F02BEF">
        <w:rPr>
          <w:rFonts w:ascii="Times New Roman" w:hAnsi="Times New Roman" w:cs="Times New Roman"/>
          <w:sz w:val="28"/>
          <w:szCs w:val="28"/>
        </w:rPr>
        <w:t xml:space="preserve">. В уголке природы дети учатся бережному отношению к растениям, помогают протирать крупные листья на цветах, поливать. Это </w:t>
      </w:r>
      <w:r w:rsidRPr="00F02BEF">
        <w:rPr>
          <w:rFonts w:ascii="Times New Roman" w:hAnsi="Times New Roman" w:cs="Times New Roman"/>
          <w:sz w:val="28"/>
          <w:szCs w:val="28"/>
        </w:rPr>
        <w:lastRenderedPageBreak/>
        <w:t>позволяет приблизиться к миру природы, дети учатся рассматривать различные растения, обобщать результаты своих наб</w:t>
      </w:r>
      <w:r>
        <w:rPr>
          <w:rFonts w:ascii="Times New Roman" w:hAnsi="Times New Roman" w:cs="Times New Roman"/>
          <w:sz w:val="28"/>
          <w:szCs w:val="28"/>
        </w:rPr>
        <w:t xml:space="preserve">людений за объектами природы. 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конструирования</w:t>
      </w:r>
      <w:r w:rsidRPr="00F02BEF">
        <w:rPr>
          <w:rFonts w:ascii="Times New Roman" w:hAnsi="Times New Roman" w:cs="Times New Roman"/>
          <w:sz w:val="28"/>
          <w:szCs w:val="28"/>
        </w:rPr>
        <w:t xml:space="preserve">. Развитие пространственных представлений, мелкой моторики, творческого воображения. Оснащён крупными и мелкими конструкторами, конструкторами </w:t>
      </w:r>
      <w:proofErr w:type="spellStart"/>
      <w:r w:rsidRPr="00F02BE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02BEF">
        <w:rPr>
          <w:rFonts w:ascii="Times New Roman" w:hAnsi="Times New Roman" w:cs="Times New Roman"/>
          <w:sz w:val="28"/>
          <w:szCs w:val="28"/>
        </w:rPr>
        <w:t>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Музыкальный центр</w:t>
      </w:r>
      <w:r w:rsidRPr="00F02BEF">
        <w:rPr>
          <w:rFonts w:ascii="Times New Roman" w:hAnsi="Times New Roman" w:cs="Times New Roman"/>
          <w:sz w:val="28"/>
          <w:szCs w:val="28"/>
        </w:rPr>
        <w:t>. Музыкальные инструменты доставляют детям много радостных минут. Дети активно используют музыкальные инструменты во время совместных игр.</w:t>
      </w: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sz w:val="28"/>
          <w:szCs w:val="28"/>
        </w:rPr>
        <w:t xml:space="preserve">В нем находятся предметы, связанные с </w:t>
      </w:r>
      <w:proofErr w:type="spellStart"/>
      <w:r w:rsidRPr="00F02BEF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F02BEF">
        <w:rPr>
          <w:rFonts w:ascii="Times New Roman" w:hAnsi="Times New Roman" w:cs="Times New Roman"/>
          <w:sz w:val="28"/>
          <w:szCs w:val="28"/>
        </w:rPr>
        <w:t xml:space="preserve"> - фабричные: металлофон, гитары, барабан</w:t>
      </w:r>
      <w:r>
        <w:rPr>
          <w:rFonts w:ascii="Times New Roman" w:hAnsi="Times New Roman" w:cs="Times New Roman"/>
          <w:sz w:val="28"/>
          <w:szCs w:val="28"/>
        </w:rPr>
        <w:t>, дудки, бубны.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Театральный центр.</w:t>
      </w:r>
      <w:r w:rsidRPr="00F02BEF">
        <w:rPr>
          <w:rFonts w:ascii="Times New Roman" w:hAnsi="Times New Roman" w:cs="Times New Roman"/>
          <w:sz w:val="28"/>
          <w:szCs w:val="28"/>
        </w:rPr>
        <w:t> Настольный, кукольный театр, в котором и почти все сказочные персонажи.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b/>
          <w:bCs/>
          <w:sz w:val="28"/>
          <w:szCs w:val="28"/>
        </w:rPr>
        <w:t>Центр по ПДД.</w:t>
      </w:r>
    </w:p>
    <w:p w:rsid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 макет дороги</w:t>
      </w:r>
      <w:r w:rsidR="00EC0FBD">
        <w:rPr>
          <w:rFonts w:ascii="Times New Roman" w:hAnsi="Times New Roman" w:cs="Times New Roman"/>
          <w:sz w:val="28"/>
          <w:szCs w:val="28"/>
        </w:rPr>
        <w:t>.</w:t>
      </w:r>
      <w:r w:rsidRPr="00F02BEF">
        <w:rPr>
          <w:rFonts w:ascii="Times New Roman" w:hAnsi="Times New Roman" w:cs="Times New Roman"/>
          <w:sz w:val="28"/>
          <w:szCs w:val="28"/>
        </w:rPr>
        <w:t xml:space="preserve"> Есть плакаты, иллюстрации с изображением транспортных средств, кружки красного, жёлтого и зелёного цвета, светофор, картинки для игры на классификацию видов транспорта «На чём едут пассажиры», «Найди такую же картинку».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sz w:val="28"/>
          <w:szCs w:val="28"/>
        </w:rPr>
        <w:t>В групповой комнате созданы условия для самостоятельной двигательной активности детей: предусмотрена площадь, свободная от мебели и игрушек.</w:t>
      </w:r>
    </w:p>
    <w:p w:rsidR="00F02BEF" w:rsidRPr="00F02BEF" w:rsidRDefault="00F02BEF" w:rsidP="00F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BEF">
        <w:rPr>
          <w:rFonts w:ascii="Times New Roman" w:hAnsi="Times New Roman" w:cs="Times New Roman"/>
          <w:sz w:val="28"/>
          <w:szCs w:val="28"/>
        </w:rPr>
        <w:t>Вся созданная предметно – развивающая среда вызывает у детей чувство радости, эмоциональное положительное отношение к детскому саду, желание посещать его, обогащает новыми впечатлениями и знаниями, способствует развитию задатков у детей, расширяет возможности, побуждает к активной творческой деятельности, способствует интеллектуальному развитию детей дошкольного возраста.</w:t>
      </w:r>
    </w:p>
    <w:p w:rsidR="00B210D8" w:rsidRPr="00B210D8" w:rsidRDefault="00B210D8" w:rsidP="00264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443" w:rsidRPr="00264443" w:rsidRDefault="00264443" w:rsidP="0026444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443">
        <w:rPr>
          <w:rFonts w:ascii="Times New Roman" w:hAnsi="Times New Roman" w:cs="Times New Roman"/>
          <w:sz w:val="28"/>
          <w:szCs w:val="28"/>
        </w:rPr>
        <w:t>       </w:t>
      </w:r>
    </w:p>
    <w:p w:rsidR="005C2866" w:rsidRDefault="005C2866" w:rsidP="005C2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866" w:rsidRDefault="005C2866" w:rsidP="005C2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F46B05" w:rsidRDefault="00F46B05" w:rsidP="00F46B05">
      <w:pPr>
        <w:rPr>
          <w:rFonts w:ascii="Times New Roman" w:hAnsi="Times New Roman" w:cs="Times New Roman"/>
          <w:sz w:val="28"/>
          <w:szCs w:val="28"/>
        </w:rPr>
      </w:pPr>
    </w:p>
    <w:p w:rsidR="005A0A23" w:rsidRDefault="00F46B05" w:rsidP="00F46B0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6B05" w:rsidRDefault="00F46B05" w:rsidP="00F46B0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F46B05" w:rsidRDefault="00F46B05" w:rsidP="00F46B0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F46B05" w:rsidRDefault="00F46B05" w:rsidP="00F46B0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F46B05" w:rsidRDefault="00F46B05" w:rsidP="00F46B0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F46B05" w:rsidRPr="00F46B05" w:rsidRDefault="00F46B05" w:rsidP="00F46B0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sectPr w:rsidR="00F46B05" w:rsidRPr="00F4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FBC"/>
    <w:multiLevelType w:val="multilevel"/>
    <w:tmpl w:val="BE1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46083"/>
    <w:multiLevelType w:val="multilevel"/>
    <w:tmpl w:val="954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77"/>
    <w:rsid w:val="000A243C"/>
    <w:rsid w:val="0015636A"/>
    <w:rsid w:val="00165720"/>
    <w:rsid w:val="00264443"/>
    <w:rsid w:val="0047089D"/>
    <w:rsid w:val="00580448"/>
    <w:rsid w:val="005A0A23"/>
    <w:rsid w:val="005C2866"/>
    <w:rsid w:val="0074023F"/>
    <w:rsid w:val="00750420"/>
    <w:rsid w:val="008C23DE"/>
    <w:rsid w:val="00A564D7"/>
    <w:rsid w:val="00A82995"/>
    <w:rsid w:val="00B210D8"/>
    <w:rsid w:val="00E07D29"/>
    <w:rsid w:val="00E21CA2"/>
    <w:rsid w:val="00E46D77"/>
    <w:rsid w:val="00EC0FBD"/>
    <w:rsid w:val="00F02BEF"/>
    <w:rsid w:val="00F46B05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5061-B69C-4264-AC9E-D13703B9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8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2024-10-12T21:01:00Z</cp:lastPrinted>
  <dcterms:created xsi:type="dcterms:W3CDTF">2024-10-08T20:06:00Z</dcterms:created>
  <dcterms:modified xsi:type="dcterms:W3CDTF">2024-10-15T11:51:00Z</dcterms:modified>
</cp:coreProperties>
</file>